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452CDBB6" w:rsidR="00D97852" w:rsidRPr="00FB3E78" w:rsidRDefault="00E6437C" w:rsidP="0084133D">
      <w:pPr>
        <w:pStyle w:val="Heading1"/>
        <w:bidi/>
        <w:spacing w:before="120" w:after="120" w:line="240" w:lineRule="auto"/>
        <w:rPr>
          <w:rFonts w:cstheme="minorHAnsi"/>
          <w:sz w:val="36"/>
          <w:szCs w:val="36"/>
        </w:rPr>
      </w:pPr>
      <w:r w:rsidRPr="00FB3E78">
        <w:rPr>
          <w:rFonts w:cstheme="minorHAnsi"/>
          <w:color w:val="9C70B7"/>
          <w:rtl/>
        </w:rPr>
        <w:t>ک لیست</w:t>
      </w:r>
      <w:r w:rsidRPr="00FB3E78">
        <w:rPr>
          <w:rFonts w:cstheme="minorHAnsi"/>
          <w:color w:val="7030A0"/>
          <w:sz w:val="36"/>
          <w:szCs w:val="36"/>
          <w:rtl/>
        </w:rPr>
        <w:t xml:space="preserve"> </w:t>
      </w:r>
      <w:r w:rsidRPr="00FB3E78">
        <w:rPr>
          <w:rFonts w:cstheme="minorHAnsi"/>
          <w:color w:val="9C70B7"/>
          <w:rtl/>
        </w:rPr>
        <w:t xml:space="preserve"> دانش آموز برای ارائه درخواست  برای دوره آموزش زبان WACE</w:t>
      </w:r>
    </w:p>
    <w:p w14:paraId="320B49C7" w14:textId="42C6FE20" w:rsidR="00D97852" w:rsidRPr="00FB3E78" w:rsidRDefault="00F452EC" w:rsidP="004A79C3">
      <w:pPr>
        <w:bidi/>
        <w:spacing w:after="0" w:line="240" w:lineRule="auto"/>
        <w:rPr>
          <w:rFonts w:cstheme="minorHAnsi"/>
        </w:rPr>
      </w:pPr>
      <w:r w:rsidRPr="00FB3E78">
        <w:rPr>
          <w:rFonts w:cstheme="minorHAnsi"/>
          <w:rtl/>
        </w:rPr>
        <w:t>از این چک لیست استفاده کنید تا همه چیز را آماده کنید قبل از آنکه</w:t>
      </w:r>
      <w:r w:rsidR="00F62497" w:rsidRPr="00FB3E78">
        <w:rPr>
          <w:rFonts w:cstheme="minorHAnsi"/>
          <w:rtl/>
        </w:rPr>
        <w:t xml:space="preserve"> </w:t>
      </w:r>
      <w:r w:rsidRPr="00FB3E78">
        <w:rPr>
          <w:rFonts w:cstheme="minorHAnsi"/>
          <w:i/>
          <w:iCs/>
          <w:rtl/>
        </w:rPr>
        <w:t xml:space="preserve">درخواست تان را برای اجازه ثبت نام در دوره آموزش زبان WACE </w:t>
      </w:r>
      <w:r w:rsidRPr="00FB3E78">
        <w:rPr>
          <w:rFonts w:cstheme="minorHAnsi"/>
          <w:rtl/>
        </w:rPr>
        <w:t xml:space="preserve"> (</w:t>
      </w:r>
      <w:r w:rsidRPr="00FB3E78">
        <w:rPr>
          <w:rFonts w:cstheme="minorHAnsi"/>
          <w:i/>
          <w:iCs/>
          <w:rtl/>
        </w:rPr>
        <w:t>درخواست دوره آموزش زبان</w:t>
      </w:r>
      <w:r w:rsidRPr="00FB3E78">
        <w:rPr>
          <w:rFonts w:cstheme="minorHAnsi"/>
          <w:rtl/>
        </w:rPr>
        <w:t>) تکمیل کنید. اگر هر سوالی دارید، از ولی/ والدین یا سرپرست/ سرپرست های خود، معلم زبان تان و یا کادر اداری مدرسه سوال کنید، یا می توانید به اداره برنامه آموزشی و استانداردهای مدارس (اداره) به آدرس</w:t>
      </w:r>
      <w:r w:rsidR="00B32CF2" w:rsidRPr="00FB3E78">
        <w:rPr>
          <w:rFonts w:cstheme="minorHAnsi"/>
          <w:i/>
          <w:iCs/>
          <w:rtl/>
        </w:rPr>
        <w:t xml:space="preserve"> </w:t>
      </w:r>
      <w:hyperlink r:id="rId7" w:history="1">
        <w:r w:rsidRPr="00FB3E78">
          <w:rPr>
            <w:rStyle w:val="Hyperlink"/>
            <w:rFonts w:cstheme="minorHAnsi"/>
          </w:rPr>
          <w:t>languagesenrolment@scsa.wa.edu.au</w:t>
        </w:r>
      </w:hyperlink>
      <w:r w:rsidRPr="00FB3E78">
        <w:rPr>
          <w:rFonts w:cstheme="minorHAnsi"/>
          <w:rtl/>
        </w:rPr>
        <w:t xml:space="preserve"> ایمیل بزنید. می توان راهنمای دانش آموزی جامعی را در </w:t>
      </w:r>
      <w:hyperlink r:id="rId8" w:history="1">
        <w:r w:rsidRPr="0071053E">
          <w:rPr>
            <w:rStyle w:val="Hyperlink"/>
            <w:rFonts w:cstheme="minorHAnsi"/>
            <w:rtl/>
          </w:rPr>
          <w:t xml:space="preserve"> وب سایت درخواست برای دوره آموزش زبان WACE یافت (https://www.scsa.wa.edu.au/sirs-and-srms-info/srms-information/wace -language-applications</w:t>
        </w:r>
      </w:hyperlink>
      <w:r w:rsidRPr="0071053E">
        <w:rPr>
          <w:rFonts w:cstheme="minorHAnsi"/>
          <w:color w:val="580F8B"/>
          <w:rtl/>
        </w:rPr>
        <w:t>).</w:t>
      </w:r>
    </w:p>
    <w:p w14:paraId="761A3088" w14:textId="42B4BB70" w:rsidR="00D97852" w:rsidRPr="00FB3E78" w:rsidRDefault="00F52084" w:rsidP="00F52084">
      <w:pPr>
        <w:spacing w:before="240"/>
        <w:ind w:right="510"/>
        <w:jc w:val="right"/>
        <w:rPr>
          <w:rFonts w:eastAsia="Calibri" w:cstheme="minorHAnsi"/>
        </w:rPr>
      </w:pPr>
      <w:r w:rsidRPr="00106186">
        <w:rPr>
          <w:rFonts w:cstheme="minorHAnsi"/>
          <w:noProof/>
        </w:rPr>
        <w:drawing>
          <wp:anchor distT="0" distB="0" distL="114300" distR="114300" simplePos="0" relativeHeight="251659264" behindDoc="1" locked="0" layoutInCell="1" allowOverlap="1" wp14:anchorId="753D35E9" wp14:editId="0D1173D2">
            <wp:simplePos x="0" y="0"/>
            <wp:positionH relativeFrom="column">
              <wp:posOffset>0</wp:posOffset>
            </wp:positionH>
            <wp:positionV relativeFrom="paragraph">
              <wp:posOffset>54610</wp:posOffset>
            </wp:positionV>
            <wp:extent cx="5731510" cy="398145"/>
            <wp:effectExtent l="0" t="0" r="2540" b="1905"/>
            <wp:wrapNone/>
            <wp:docPr id="413856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6469"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98145"/>
                    </a:xfrm>
                    <a:prstGeom prst="rect">
                      <a:avLst/>
                    </a:prstGeom>
                  </pic:spPr>
                </pic:pic>
              </a:graphicData>
            </a:graphic>
          </wp:anchor>
        </w:drawing>
      </w:r>
      <w:r w:rsidR="00376F11" w:rsidRPr="00FB3E78">
        <w:rPr>
          <w:rFonts w:cstheme="minorHAnsi"/>
          <w:b/>
          <w:bCs/>
          <w:color w:val="7030A0"/>
          <w:rtl/>
        </w:rPr>
        <w:t>رود به پورتال دانش آموزان</w:t>
      </w:r>
      <w:r w:rsidR="00376F11" w:rsidRPr="00FB3E78">
        <w:rPr>
          <w:rFonts w:cstheme="minorHAnsi"/>
          <w:noProof/>
          <w:sz w:val="20"/>
        </w:rPr>
        <w:t xml:space="preserve"> </w:t>
      </w:r>
    </w:p>
    <w:p w14:paraId="65C4B80E" w14:textId="692749B5" w:rsidR="00D97852" w:rsidRPr="00FB3E78" w:rsidRDefault="00D97852" w:rsidP="004A79C3">
      <w:pPr>
        <w:bidi/>
        <w:spacing w:after="0" w:line="240" w:lineRule="auto"/>
        <w:rPr>
          <w:rFonts w:cstheme="minorHAnsi"/>
        </w:rPr>
      </w:pPr>
      <w:r w:rsidRPr="00FB3E78">
        <w:rPr>
          <w:rFonts w:cstheme="minorHAnsi"/>
          <w:rtl/>
        </w:rPr>
        <w:t xml:space="preserve">برای ورود به </w:t>
      </w:r>
      <w:r w:rsidR="004279A7" w:rsidRPr="00FB3E78">
        <w:rPr>
          <w:rStyle w:val="hyperlinkChar"/>
          <w:rFonts w:cstheme="minorHAnsi"/>
          <w:color w:val="7030A0"/>
          <w:sz w:val="22"/>
          <w:rtl/>
        </w:rPr>
        <w:t>پ</w:t>
      </w:r>
      <w:r w:rsidR="004279A7" w:rsidRPr="0071053E">
        <w:rPr>
          <w:rStyle w:val="hyperlinkChar"/>
          <w:rFonts w:cstheme="minorHAnsi"/>
          <w:color w:val="580F8B"/>
          <w:sz w:val="22"/>
          <w:u w:val="single"/>
          <w:rtl/>
        </w:rPr>
        <w:t>ورتال دانش آموزان</w:t>
      </w:r>
      <w:r w:rsidR="004279A7" w:rsidRPr="0071053E">
        <w:rPr>
          <w:rStyle w:val="hyperlinkChar"/>
          <w:rFonts w:cstheme="minorHAnsi"/>
          <w:color w:val="580F8B"/>
          <w:sz w:val="22"/>
          <w:rtl/>
        </w:rPr>
        <w:t>(</w:t>
      </w:r>
      <w:hyperlink r:id="rId11" w:history="1">
        <w:r w:rsidRPr="0071053E">
          <w:rPr>
            <w:rStyle w:val="hyperlinkChar"/>
            <w:rFonts w:cstheme="minorHAnsi"/>
            <w:color w:val="580F8B"/>
            <w:sz w:val="22"/>
            <w:u w:val="single"/>
          </w:rPr>
          <w:t>https://studentportal.scsa.wa.edu.au</w:t>
        </w:r>
      </w:hyperlink>
      <w:r w:rsidR="008C00D0" w:rsidRPr="0071053E">
        <w:rPr>
          <w:rStyle w:val="hyperlinkChar"/>
          <w:rFonts w:cstheme="minorHAnsi"/>
          <w:color w:val="580F8B"/>
          <w:sz w:val="22"/>
          <w:rtl/>
        </w:rPr>
        <w:t>)</w:t>
      </w:r>
      <w:r w:rsidRPr="00FB3E78">
        <w:rPr>
          <w:rFonts w:cstheme="minorHAnsi"/>
          <w:rtl/>
        </w:rPr>
        <w:t xml:space="preserve">شما به </w:t>
      </w:r>
      <w:r w:rsidRPr="00FB3E78">
        <w:rPr>
          <w:rFonts w:cstheme="minorHAnsi"/>
          <w:b/>
          <w:bCs/>
          <w:rtl/>
        </w:rPr>
        <w:t>شماره دانشجویی WA</w:t>
      </w:r>
      <w:r w:rsidR="00655106" w:rsidRPr="00FB3E78">
        <w:rPr>
          <w:rFonts w:cstheme="minorHAnsi"/>
          <w:b/>
          <w:bCs/>
          <w:rtl/>
        </w:rPr>
        <w:t xml:space="preserve"> </w:t>
      </w:r>
      <w:r w:rsidRPr="00FB3E78">
        <w:rPr>
          <w:rFonts w:cstheme="minorHAnsi"/>
          <w:rtl/>
        </w:rPr>
        <w:t xml:space="preserve">تان نیاز دارید که در کارنامه/کارنامه های مدرسه موجود است. این شماره را ممکن است روی SmartRider خود نیز پیدا کنید. شما همچنین به </w:t>
      </w:r>
      <w:r w:rsidRPr="00FB3E78">
        <w:rPr>
          <w:rFonts w:cstheme="minorHAnsi"/>
          <w:b/>
          <w:bCs/>
          <w:rtl/>
        </w:rPr>
        <w:t>یک آدرس ایمیل شخصی</w:t>
      </w:r>
      <w:r w:rsidRPr="00FB3E78">
        <w:rPr>
          <w:rFonts w:cstheme="minorHAnsi"/>
          <w:rtl/>
        </w:rPr>
        <w:t xml:space="preserve"> نیاز دارید و باید بتوانید به حساب ایمیل شخصی خود وقتی </w:t>
      </w:r>
      <w:r w:rsidRPr="00FB3E78">
        <w:rPr>
          <w:rFonts w:cstheme="minorHAnsi"/>
          <w:i/>
          <w:iCs/>
          <w:rtl/>
        </w:rPr>
        <w:t>درخواست برای دوره آموزش زبان</w:t>
      </w:r>
      <w:r w:rsidRPr="00FB3E78">
        <w:rPr>
          <w:rFonts w:cstheme="minorHAnsi"/>
          <w:rtl/>
        </w:rPr>
        <w:t xml:space="preserve"> را تکمیل می کنید، دسترسی داشته باشید. استفاده از یک آدرس ایمیل شخصی به شما اجازه می دهد که پس از ترک مدرسه و منقضی شدن آدرس ایمیل مدرسه تان، به ایمیل ها دسترسی داشته باشید.</w:t>
      </w:r>
    </w:p>
    <w:p w14:paraId="46D5EB98" w14:textId="234390CD" w:rsidR="00D97852" w:rsidRPr="00FB3E78" w:rsidRDefault="00F52084" w:rsidP="00F52084">
      <w:pPr>
        <w:spacing w:before="240"/>
        <w:ind w:right="510"/>
        <w:jc w:val="right"/>
        <w:rPr>
          <w:rFonts w:eastAsia="Calibri" w:cstheme="minorHAnsi"/>
        </w:rPr>
      </w:pPr>
      <w:r w:rsidRPr="00106186">
        <w:rPr>
          <w:rFonts w:cstheme="minorHAnsi"/>
          <w:noProof/>
        </w:rPr>
        <w:drawing>
          <wp:anchor distT="0" distB="0" distL="114300" distR="114300" simplePos="0" relativeHeight="251661312" behindDoc="1" locked="0" layoutInCell="1" allowOverlap="1" wp14:anchorId="62806FBD" wp14:editId="7287ADA5">
            <wp:simplePos x="0" y="0"/>
            <wp:positionH relativeFrom="column">
              <wp:posOffset>0</wp:posOffset>
            </wp:positionH>
            <wp:positionV relativeFrom="paragraph">
              <wp:posOffset>52705</wp:posOffset>
            </wp:positionV>
            <wp:extent cx="5731510" cy="398145"/>
            <wp:effectExtent l="0" t="0" r="2540" b="1905"/>
            <wp:wrapNone/>
            <wp:docPr id="300791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1533"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31510" cy="398145"/>
                    </a:xfrm>
                    <a:prstGeom prst="rect">
                      <a:avLst/>
                    </a:prstGeom>
                  </pic:spPr>
                </pic:pic>
              </a:graphicData>
            </a:graphic>
          </wp:anchor>
        </w:drawing>
      </w:r>
      <w:r w:rsidR="00376F11" w:rsidRPr="00FB3E78">
        <w:rPr>
          <w:rFonts w:cstheme="minorHAnsi"/>
          <w:b/>
          <w:bCs/>
          <w:color w:val="7030A0"/>
          <w:rtl/>
        </w:rPr>
        <w:t>اطلاعات در مورد تحصیلات</w:t>
      </w:r>
      <w:r w:rsidR="00376F11" w:rsidRPr="00FB3E78">
        <w:rPr>
          <w:rFonts w:cstheme="minorHAnsi"/>
          <w:noProof/>
        </w:rPr>
        <w:t xml:space="preserve"> </w:t>
      </w:r>
    </w:p>
    <w:p w14:paraId="17BBFF63" w14:textId="74B95116" w:rsidR="00D97852" w:rsidRPr="00FB3E78" w:rsidRDefault="00EC28D1" w:rsidP="004A79C3">
      <w:pPr>
        <w:bidi/>
        <w:spacing w:after="0" w:line="240" w:lineRule="auto"/>
        <w:rPr>
          <w:rFonts w:cstheme="minorHAnsi"/>
        </w:rPr>
      </w:pPr>
      <w:r w:rsidRPr="00FB3E78">
        <w:rPr>
          <w:rFonts w:cstheme="minorHAnsi"/>
          <w:rtl/>
        </w:rPr>
        <w:t>شما باید این اطلاعات تحصیلی را ارائه بدهید:</w:t>
      </w:r>
    </w:p>
    <w:p w14:paraId="2241324A" w14:textId="77777777" w:rsidR="00D97852" w:rsidRPr="00FB3E78" w:rsidRDefault="00D97852" w:rsidP="004A79C3">
      <w:pPr>
        <w:pStyle w:val="ListParagraph"/>
        <w:numPr>
          <w:ilvl w:val="0"/>
          <w:numId w:val="1"/>
        </w:numPr>
        <w:bidi/>
        <w:spacing w:after="0" w:line="240" w:lineRule="auto"/>
        <w:ind w:left="357" w:hanging="357"/>
        <w:contextualSpacing w:val="0"/>
        <w:rPr>
          <w:rFonts w:cstheme="minorHAnsi"/>
        </w:rPr>
      </w:pPr>
      <w:r w:rsidRPr="00FB3E78">
        <w:rPr>
          <w:rFonts w:cstheme="minorHAnsi"/>
          <w:rtl/>
        </w:rPr>
        <w:t>جزئیات مدارسی که در هر سال تحصیلی از پیش دبستان به آنها رفته اید</w:t>
      </w:r>
    </w:p>
    <w:p w14:paraId="3A32F2A3" w14:textId="77777777" w:rsidR="00D97852" w:rsidRPr="00FB3E78" w:rsidRDefault="00D97852" w:rsidP="004A79C3">
      <w:pPr>
        <w:pStyle w:val="ListParagraph"/>
        <w:numPr>
          <w:ilvl w:val="0"/>
          <w:numId w:val="2"/>
        </w:numPr>
        <w:bidi/>
        <w:spacing w:after="120" w:line="240" w:lineRule="auto"/>
        <w:rPr>
          <w:rFonts w:cstheme="minorHAnsi"/>
        </w:rPr>
      </w:pPr>
      <w:r w:rsidRPr="00FB3E78">
        <w:rPr>
          <w:rFonts w:cstheme="minorHAnsi"/>
          <w:rtl/>
        </w:rPr>
        <w:t>نام مدرسه</w:t>
      </w:r>
    </w:p>
    <w:p w14:paraId="4F932211" w14:textId="77777777" w:rsidR="00D97852" w:rsidRPr="00FB3E78" w:rsidRDefault="00D97852" w:rsidP="004A79C3">
      <w:pPr>
        <w:pStyle w:val="ListParagraph"/>
        <w:numPr>
          <w:ilvl w:val="0"/>
          <w:numId w:val="2"/>
        </w:numPr>
        <w:bidi/>
        <w:spacing w:after="120" w:line="240" w:lineRule="auto"/>
        <w:rPr>
          <w:rFonts w:cstheme="minorHAnsi"/>
        </w:rPr>
      </w:pPr>
      <w:r w:rsidRPr="00FB3E78">
        <w:rPr>
          <w:rFonts w:cstheme="minorHAnsi"/>
          <w:rtl/>
        </w:rPr>
        <w:t xml:space="preserve">زبان اصلی استفاده شده برای تدریس در آن مدرسه </w:t>
      </w:r>
    </w:p>
    <w:p w14:paraId="5A8ED19F" w14:textId="3062DDAF" w:rsidR="00D97852" w:rsidRPr="00FB3E78" w:rsidRDefault="00D97852" w:rsidP="004A79C3">
      <w:pPr>
        <w:pStyle w:val="ListParagraph"/>
        <w:numPr>
          <w:ilvl w:val="0"/>
          <w:numId w:val="2"/>
        </w:numPr>
        <w:bidi/>
        <w:spacing w:after="120" w:line="240" w:lineRule="auto"/>
        <w:rPr>
          <w:rFonts w:cstheme="minorHAnsi"/>
        </w:rPr>
      </w:pPr>
      <w:r w:rsidRPr="00FB3E78">
        <w:rPr>
          <w:rFonts w:cstheme="minorHAnsi"/>
          <w:rtl/>
        </w:rPr>
        <w:t>زبان/زبان هایی که خوانده اید (اگر موردی باشد)</w:t>
      </w:r>
    </w:p>
    <w:p w14:paraId="340CACBC" w14:textId="5EADD85D" w:rsidR="00D97852" w:rsidRPr="00FB3E78" w:rsidRDefault="00D97852" w:rsidP="004A79C3">
      <w:pPr>
        <w:pStyle w:val="ListParagraph"/>
        <w:numPr>
          <w:ilvl w:val="0"/>
          <w:numId w:val="2"/>
        </w:numPr>
        <w:bidi/>
        <w:spacing w:after="120" w:line="240" w:lineRule="auto"/>
        <w:rPr>
          <w:rFonts w:cstheme="minorHAnsi"/>
        </w:rPr>
      </w:pPr>
      <w:r w:rsidRPr="00FB3E78">
        <w:rPr>
          <w:rFonts w:cstheme="minorHAnsi"/>
          <w:rtl/>
        </w:rPr>
        <w:t>ساعات آموزش زبان در هفته ( اگر موردی باشد)</w:t>
      </w:r>
    </w:p>
    <w:p w14:paraId="654B7851" w14:textId="7C8D874B" w:rsidR="00D97852" w:rsidRPr="00FB3E78" w:rsidRDefault="00D97852" w:rsidP="004A79C3">
      <w:pPr>
        <w:pStyle w:val="ListParagraph"/>
        <w:numPr>
          <w:ilvl w:val="0"/>
          <w:numId w:val="1"/>
        </w:numPr>
        <w:bidi/>
        <w:spacing w:after="0" w:line="240" w:lineRule="auto"/>
        <w:rPr>
          <w:rFonts w:cstheme="minorHAnsi"/>
        </w:rPr>
      </w:pPr>
      <w:r w:rsidRPr="00FB3E78">
        <w:rPr>
          <w:rFonts w:cstheme="minorHAnsi"/>
          <w:rtl/>
        </w:rPr>
        <w:t>کارنامه/کارنامه های مدرسه برای سال هایی که در خارج از کشور به مدرسه رفته اید (اگر موردی باشد)</w:t>
      </w:r>
    </w:p>
    <w:p w14:paraId="1B53BB55" w14:textId="74152937" w:rsidR="00D97852" w:rsidRPr="00FB3E78" w:rsidRDefault="00F52084" w:rsidP="00F52084">
      <w:pPr>
        <w:spacing w:before="240"/>
        <w:ind w:right="510"/>
        <w:jc w:val="right"/>
        <w:rPr>
          <w:rFonts w:eastAsia="Calibri" w:cstheme="minorHAnsi"/>
        </w:rPr>
      </w:pPr>
      <w:r w:rsidRPr="00106186">
        <w:rPr>
          <w:rFonts w:cstheme="minorHAnsi"/>
          <w:noProof/>
          <w:lang w:val="en-US"/>
        </w:rPr>
        <w:drawing>
          <wp:anchor distT="0" distB="0" distL="114300" distR="114300" simplePos="0" relativeHeight="251663360" behindDoc="1" locked="0" layoutInCell="1" allowOverlap="1" wp14:anchorId="3043107C" wp14:editId="21EBF07E">
            <wp:simplePos x="0" y="0"/>
            <wp:positionH relativeFrom="column">
              <wp:posOffset>0</wp:posOffset>
            </wp:positionH>
            <wp:positionV relativeFrom="paragraph">
              <wp:posOffset>55245</wp:posOffset>
            </wp:positionV>
            <wp:extent cx="5731510" cy="398145"/>
            <wp:effectExtent l="0" t="0" r="2540" b="1905"/>
            <wp:wrapNone/>
            <wp:docPr id="3826549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492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1510" cy="398145"/>
                    </a:xfrm>
                    <a:prstGeom prst="rect">
                      <a:avLst/>
                    </a:prstGeom>
                  </pic:spPr>
                </pic:pic>
              </a:graphicData>
            </a:graphic>
          </wp:anchor>
        </w:drawing>
      </w:r>
      <w:r w:rsidR="00376F11" w:rsidRPr="00FB3E78">
        <w:rPr>
          <w:rFonts w:cstheme="minorHAnsi"/>
          <w:b/>
          <w:bCs/>
          <w:color w:val="7030A0"/>
          <w:rtl/>
        </w:rPr>
        <w:t>اطلاعات در مورد اقامت</w:t>
      </w:r>
      <w:r w:rsidR="00376F11" w:rsidRPr="00FB3E78">
        <w:rPr>
          <w:rFonts w:cstheme="minorHAnsi"/>
          <w:noProof/>
        </w:rPr>
        <w:t xml:space="preserve"> </w:t>
      </w:r>
    </w:p>
    <w:p w14:paraId="764661AD" w14:textId="7C3AC402" w:rsidR="00D97852" w:rsidRPr="00FB3E78" w:rsidRDefault="00D97852" w:rsidP="004A79C3">
      <w:pPr>
        <w:bidi/>
        <w:spacing w:after="0" w:line="240" w:lineRule="auto"/>
        <w:rPr>
          <w:rFonts w:cstheme="minorHAnsi"/>
        </w:rPr>
      </w:pPr>
      <w:r w:rsidRPr="00FB3E78">
        <w:rPr>
          <w:rFonts w:cstheme="minorHAnsi"/>
          <w:rtl/>
        </w:rPr>
        <w:t>شما باید جزئیات مربوط به اقامت زیر را ارائه دهید:</w:t>
      </w:r>
    </w:p>
    <w:p w14:paraId="051E13BA" w14:textId="77777777" w:rsidR="00D97852" w:rsidRPr="00FB3E78" w:rsidRDefault="00D97852" w:rsidP="004A79C3">
      <w:pPr>
        <w:pStyle w:val="ListParagraph"/>
        <w:numPr>
          <w:ilvl w:val="0"/>
          <w:numId w:val="1"/>
        </w:numPr>
        <w:bidi/>
        <w:spacing w:after="120" w:line="240" w:lineRule="auto"/>
        <w:rPr>
          <w:rFonts w:cstheme="minorHAnsi"/>
        </w:rPr>
      </w:pPr>
      <w:r w:rsidRPr="00FB3E78">
        <w:rPr>
          <w:rFonts w:cstheme="minorHAnsi"/>
          <w:rtl/>
        </w:rPr>
        <w:t>کشورهایی که در آنها زندگی کرده اید</w:t>
      </w:r>
    </w:p>
    <w:p w14:paraId="6DE76D02" w14:textId="4183A916" w:rsidR="00D97852" w:rsidRPr="00FB3E78" w:rsidRDefault="00D97852" w:rsidP="004A79C3">
      <w:pPr>
        <w:pStyle w:val="ListParagraph"/>
        <w:numPr>
          <w:ilvl w:val="0"/>
          <w:numId w:val="1"/>
        </w:numPr>
        <w:bidi/>
        <w:spacing w:after="0" w:line="240" w:lineRule="auto"/>
        <w:rPr>
          <w:rFonts w:cstheme="minorHAnsi"/>
        </w:rPr>
      </w:pPr>
      <w:r w:rsidRPr="00FB3E78">
        <w:rPr>
          <w:rFonts w:cstheme="minorHAnsi"/>
          <w:rtl/>
        </w:rPr>
        <w:t>کشورهایی که به آنها سفر کرده/ از آنها دیدن کرده/ برای تعطیلات رفته اید، از جمله دلیل/ دلایل برای رفتن و تولید مدت دیدار/ دیدارها. این تنها شامل کشورهایی می شود که زبان مورد استفاده با زبانی که شما درخواست برای آن می دهید، یکی باشد</w:t>
      </w:r>
    </w:p>
    <w:p w14:paraId="3D117A8E" w14:textId="655B8A6F" w:rsidR="00D97852" w:rsidRPr="00FB3E78" w:rsidRDefault="00F52084" w:rsidP="00F52084">
      <w:pPr>
        <w:spacing w:before="240"/>
        <w:ind w:right="510"/>
        <w:jc w:val="right"/>
        <w:rPr>
          <w:rFonts w:eastAsia="Calibri" w:cstheme="minorHAnsi"/>
          <w:b/>
          <w:color w:val="7030A0"/>
        </w:rPr>
      </w:pPr>
      <w:r w:rsidRPr="00106186">
        <w:rPr>
          <w:rFonts w:cstheme="minorHAnsi"/>
          <w:noProof/>
        </w:rPr>
        <w:drawing>
          <wp:anchor distT="0" distB="0" distL="114300" distR="114300" simplePos="0" relativeHeight="251665408" behindDoc="1" locked="0" layoutInCell="1" allowOverlap="1" wp14:anchorId="074E0A20" wp14:editId="48CBA154">
            <wp:simplePos x="0" y="0"/>
            <wp:positionH relativeFrom="column">
              <wp:posOffset>0</wp:posOffset>
            </wp:positionH>
            <wp:positionV relativeFrom="paragraph">
              <wp:posOffset>64135</wp:posOffset>
            </wp:positionV>
            <wp:extent cx="5731510" cy="398145"/>
            <wp:effectExtent l="0" t="0" r="2540" b="1905"/>
            <wp:wrapNone/>
            <wp:docPr id="3969470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47002"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98145"/>
                    </a:xfrm>
                    <a:prstGeom prst="rect">
                      <a:avLst/>
                    </a:prstGeom>
                  </pic:spPr>
                </pic:pic>
              </a:graphicData>
            </a:graphic>
          </wp:anchor>
        </w:drawing>
      </w:r>
      <w:r w:rsidR="00376F11" w:rsidRPr="00FB3E78">
        <w:rPr>
          <w:rFonts w:cstheme="minorHAnsi"/>
          <w:b/>
          <w:bCs/>
          <w:color w:val="7030A0"/>
          <w:rtl/>
        </w:rPr>
        <w:t>پیشینه زبانی</w:t>
      </w:r>
      <w:r w:rsidR="00376F11" w:rsidRPr="00FB3E78">
        <w:rPr>
          <w:rFonts w:cstheme="minorHAnsi"/>
          <w:noProof/>
        </w:rPr>
        <w:t xml:space="preserve"> </w:t>
      </w:r>
    </w:p>
    <w:p w14:paraId="6297644A" w14:textId="59B2C1BA" w:rsidR="00D97852" w:rsidRPr="00FB3E78" w:rsidRDefault="00D97852" w:rsidP="004A79C3">
      <w:pPr>
        <w:bidi/>
        <w:spacing w:after="0" w:line="240" w:lineRule="auto"/>
        <w:rPr>
          <w:rFonts w:cstheme="minorHAnsi"/>
        </w:rPr>
      </w:pPr>
      <w:r w:rsidRPr="00FB3E78">
        <w:rPr>
          <w:rFonts w:cstheme="minorHAnsi"/>
          <w:rtl/>
        </w:rPr>
        <w:t>شما باید جزئیات مربوط به زبان زیر را ارائه دهید:</w:t>
      </w:r>
    </w:p>
    <w:p w14:paraId="64EF4864" w14:textId="77777777" w:rsidR="00D97852" w:rsidRPr="00FB3E78" w:rsidRDefault="00D97852" w:rsidP="004A79C3">
      <w:pPr>
        <w:pStyle w:val="ListParagraph"/>
        <w:numPr>
          <w:ilvl w:val="0"/>
          <w:numId w:val="1"/>
        </w:numPr>
        <w:bidi/>
        <w:spacing w:after="120" w:line="240" w:lineRule="auto"/>
        <w:rPr>
          <w:rFonts w:cstheme="minorHAnsi"/>
        </w:rPr>
      </w:pPr>
      <w:r w:rsidRPr="00FB3E78">
        <w:rPr>
          <w:rFonts w:cstheme="minorHAnsi"/>
          <w:rtl/>
        </w:rPr>
        <w:t>اولین زبان/زبان هایی که یاد گرفته اید صحبت کنید</w:t>
      </w:r>
    </w:p>
    <w:p w14:paraId="65965A19" w14:textId="77777777" w:rsidR="00376F11" w:rsidRPr="00FB3E78" w:rsidRDefault="00D97852" w:rsidP="004A79C3">
      <w:pPr>
        <w:pStyle w:val="ListParagraph"/>
        <w:numPr>
          <w:ilvl w:val="0"/>
          <w:numId w:val="1"/>
        </w:numPr>
        <w:bidi/>
        <w:spacing w:after="120" w:line="240" w:lineRule="auto"/>
        <w:rPr>
          <w:rFonts w:cstheme="minorHAnsi"/>
        </w:rPr>
      </w:pPr>
      <w:r w:rsidRPr="00FB3E78">
        <w:rPr>
          <w:rFonts w:cstheme="minorHAnsi"/>
          <w:rtl/>
        </w:rPr>
        <w:t>سایر زبان/زبان هایی که شما صحبت کرده، می خوانید و می نویسید</w:t>
      </w:r>
    </w:p>
    <w:p w14:paraId="39EF5BC5" w14:textId="6F4754E6" w:rsidR="00D97852" w:rsidRPr="00FB3E78" w:rsidRDefault="00D97852" w:rsidP="00376F11">
      <w:pPr>
        <w:pStyle w:val="ListParagraph"/>
        <w:numPr>
          <w:ilvl w:val="0"/>
          <w:numId w:val="1"/>
        </w:numPr>
        <w:bidi/>
        <w:spacing w:after="120" w:line="240" w:lineRule="auto"/>
        <w:rPr>
          <w:rFonts w:cstheme="minorHAnsi"/>
        </w:rPr>
      </w:pPr>
      <w:r w:rsidRPr="00FB3E78">
        <w:rPr>
          <w:rFonts w:cstheme="minorHAnsi"/>
          <w:rtl/>
        </w:rPr>
        <w:t>زبان/زبان هایی که شما با ولی/والدین یا سرپرست/سرپرستان و خواهرها/برادرها و دوستان خود صحبت می کنید</w:t>
      </w:r>
    </w:p>
    <w:p w14:paraId="0B2062A4" w14:textId="15776EE2" w:rsidR="00175B85" w:rsidRPr="00FB3E78" w:rsidRDefault="00175B85" w:rsidP="004A79C3">
      <w:pPr>
        <w:pStyle w:val="ListParagraph"/>
        <w:numPr>
          <w:ilvl w:val="0"/>
          <w:numId w:val="1"/>
        </w:numPr>
        <w:bidi/>
        <w:spacing w:after="0" w:line="240" w:lineRule="auto"/>
        <w:rPr>
          <w:rFonts w:cstheme="minorHAnsi"/>
        </w:rPr>
      </w:pPr>
      <w:r w:rsidRPr="00FB3E78">
        <w:rPr>
          <w:rFonts w:cstheme="minorHAnsi"/>
          <w:rtl/>
        </w:rPr>
        <w:t>زبان/ زبان هایی که ولی/والدین یا سرپرست/ سرپرستان صحبت می کنند</w:t>
      </w:r>
    </w:p>
    <w:p w14:paraId="2EA07526" w14:textId="6989882A" w:rsidR="00D97852" w:rsidRPr="00FB3E78" w:rsidRDefault="00F52084" w:rsidP="00F52084">
      <w:pPr>
        <w:spacing w:before="240"/>
        <w:ind w:right="510"/>
        <w:jc w:val="right"/>
        <w:rPr>
          <w:rFonts w:eastAsia="Calibri" w:cstheme="minorHAnsi"/>
        </w:rPr>
      </w:pPr>
      <w:r w:rsidRPr="00106186">
        <w:rPr>
          <w:noProof/>
        </w:rPr>
        <w:drawing>
          <wp:anchor distT="0" distB="0" distL="114300" distR="114300" simplePos="0" relativeHeight="251667456" behindDoc="1" locked="0" layoutInCell="1" allowOverlap="1" wp14:anchorId="2F860DB5" wp14:editId="3B302222">
            <wp:simplePos x="0" y="0"/>
            <wp:positionH relativeFrom="column">
              <wp:posOffset>0</wp:posOffset>
            </wp:positionH>
            <wp:positionV relativeFrom="paragraph">
              <wp:posOffset>49530</wp:posOffset>
            </wp:positionV>
            <wp:extent cx="5731510" cy="398145"/>
            <wp:effectExtent l="0" t="0" r="2540" b="1905"/>
            <wp:wrapNone/>
            <wp:docPr id="11284061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06186"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98145"/>
                    </a:xfrm>
                    <a:prstGeom prst="rect">
                      <a:avLst/>
                    </a:prstGeom>
                  </pic:spPr>
                </pic:pic>
              </a:graphicData>
            </a:graphic>
          </wp:anchor>
        </w:drawing>
      </w:r>
      <w:r w:rsidR="00D97852" w:rsidRPr="00FB3E78">
        <w:rPr>
          <w:rFonts w:cstheme="minorHAnsi"/>
          <w:b/>
          <w:bCs/>
          <w:color w:val="7030A0"/>
          <w:rtl/>
        </w:rPr>
        <w:t>مدارک حمایت کننده</w:t>
      </w:r>
    </w:p>
    <w:p w14:paraId="5A2A7AD0" w14:textId="624458DE" w:rsidR="00F452EC" w:rsidRPr="00FB3E78" w:rsidRDefault="00175B85" w:rsidP="004A79C3">
      <w:pPr>
        <w:bidi/>
        <w:spacing w:after="0" w:line="240" w:lineRule="auto"/>
        <w:rPr>
          <w:rFonts w:cstheme="minorHAnsi"/>
        </w:rPr>
      </w:pPr>
      <w:r w:rsidRPr="00FB3E78">
        <w:rPr>
          <w:rFonts w:cstheme="minorHAnsi"/>
          <w:rtl/>
        </w:rPr>
        <w:t>شما باید از مدارک زیر عکس گرفته یا آنها را اسکن کنید تا آنها را در درخواست تان آپلود کنید:</w:t>
      </w:r>
    </w:p>
    <w:p w14:paraId="2AB675F9" w14:textId="0C3AC439" w:rsidR="00F452EC" w:rsidRPr="00FB3E78" w:rsidRDefault="00F452EC" w:rsidP="004A79C3">
      <w:pPr>
        <w:pStyle w:val="ListParagraph"/>
        <w:numPr>
          <w:ilvl w:val="0"/>
          <w:numId w:val="1"/>
        </w:numPr>
        <w:bidi/>
        <w:spacing w:after="120" w:line="240" w:lineRule="auto"/>
        <w:rPr>
          <w:rFonts w:cstheme="minorHAnsi"/>
        </w:rPr>
      </w:pPr>
      <w:r w:rsidRPr="00FB3E78">
        <w:rPr>
          <w:rFonts w:cstheme="minorHAnsi"/>
          <w:rtl/>
        </w:rPr>
        <w:t xml:space="preserve">فرم تکمیل شده </w:t>
      </w:r>
      <w:r w:rsidRPr="00FB3E78">
        <w:rPr>
          <w:rFonts w:cstheme="minorHAnsi"/>
          <w:i/>
          <w:iCs/>
          <w:rtl/>
        </w:rPr>
        <w:t xml:space="preserve">تایید ولی/سرپرست </w:t>
      </w:r>
      <w:r w:rsidRPr="00FB3E78">
        <w:rPr>
          <w:rFonts w:cstheme="minorHAnsi"/>
          <w:rtl/>
        </w:rPr>
        <w:t>- اجباری</w:t>
      </w:r>
    </w:p>
    <w:p w14:paraId="34D8A753" w14:textId="77777777" w:rsidR="00F452EC" w:rsidRPr="00FB3E78" w:rsidRDefault="00F452EC" w:rsidP="004A79C3">
      <w:pPr>
        <w:pStyle w:val="ListParagraph"/>
        <w:numPr>
          <w:ilvl w:val="0"/>
          <w:numId w:val="1"/>
        </w:numPr>
        <w:bidi/>
        <w:spacing w:after="120" w:line="240" w:lineRule="auto"/>
        <w:rPr>
          <w:rFonts w:cstheme="minorHAnsi"/>
        </w:rPr>
      </w:pPr>
      <w:r w:rsidRPr="00FB3E78">
        <w:rPr>
          <w:rFonts w:cstheme="minorHAnsi"/>
          <w:rtl/>
        </w:rPr>
        <w:t>صفحه شناسایی گذرنامه - اگر در کشور دیگری بدنیا آمده اید یا خارج از استرالیا زندگی کرده اید</w:t>
      </w:r>
    </w:p>
    <w:p w14:paraId="7697FB22" w14:textId="77777777" w:rsidR="00F452EC" w:rsidRPr="00FB3E78" w:rsidRDefault="00F452EC" w:rsidP="004A79C3">
      <w:pPr>
        <w:pStyle w:val="ListParagraph"/>
        <w:numPr>
          <w:ilvl w:val="0"/>
          <w:numId w:val="1"/>
        </w:numPr>
        <w:bidi/>
        <w:spacing w:after="120" w:line="240" w:lineRule="auto"/>
        <w:rPr>
          <w:rFonts w:cstheme="minorHAnsi"/>
        </w:rPr>
      </w:pPr>
      <w:r w:rsidRPr="00FB3E78">
        <w:rPr>
          <w:rFonts w:cstheme="minorHAnsi"/>
          <w:rtl/>
        </w:rPr>
        <w:t xml:space="preserve">کارنامه/کارنامه های مدرسه - اگر در خارج از کشور به مدرسه رفته اید </w:t>
      </w:r>
    </w:p>
    <w:p w14:paraId="3F8A3B57" w14:textId="399136B9" w:rsidR="00F452EC" w:rsidRPr="00FB3E78" w:rsidRDefault="00F452EC" w:rsidP="004A79C3">
      <w:pPr>
        <w:pStyle w:val="ListParagraph"/>
        <w:numPr>
          <w:ilvl w:val="0"/>
          <w:numId w:val="1"/>
        </w:numPr>
        <w:bidi/>
        <w:spacing w:after="120" w:line="240" w:lineRule="auto"/>
        <w:ind w:left="357" w:hanging="357"/>
        <w:rPr>
          <w:rFonts w:cstheme="minorHAnsi"/>
        </w:rPr>
      </w:pPr>
      <w:r w:rsidRPr="00FB3E78">
        <w:rPr>
          <w:rFonts w:cstheme="minorHAnsi"/>
          <w:rtl/>
        </w:rPr>
        <w:t>سابقه/ سوابق جابجایی بین المللی – اگر شما در کشورها یا جاهاییکه زندگی کرده یا به طور مکرر به آنها سفر کرده اید که به زبانی که برایش درخواست می کنید، صحبت می شود (و اگر توسط اداره درخواست شده است)</w:t>
      </w:r>
    </w:p>
    <w:p w14:paraId="1485DE4E" w14:textId="1E90F7CA" w:rsidR="000E62DB" w:rsidRPr="00FB3E78" w:rsidRDefault="00E403C0" w:rsidP="00AF79B6">
      <w:pPr>
        <w:bidi/>
        <w:spacing w:after="0" w:line="240" w:lineRule="auto"/>
        <w:rPr>
          <w:rFonts w:cstheme="minorHAnsi"/>
        </w:rPr>
      </w:pPr>
      <w:r w:rsidRPr="00FB3E78">
        <w:rPr>
          <w:rFonts w:cstheme="minorHAnsi"/>
          <w:rtl/>
        </w:rPr>
        <w:lastRenderedPageBreak/>
        <w:t xml:space="preserve">مدارک حمایت کننده را بر کامپیوتر یا دستگاه موبایل خود به صورت فایل های </w:t>
      </w:r>
      <w:r w:rsidRPr="00FB3E78">
        <w:rPr>
          <w:rFonts w:cstheme="minorHAnsi"/>
          <w:b/>
          <w:bCs/>
          <w:rtl/>
        </w:rPr>
        <w:t xml:space="preserve"> pdf.</w:t>
      </w:r>
      <w:r w:rsidRPr="00FB3E78">
        <w:rPr>
          <w:rFonts w:cstheme="minorHAnsi"/>
          <w:rtl/>
        </w:rPr>
        <w:t xml:space="preserve">، </w:t>
      </w:r>
      <w:r w:rsidRPr="00FB3E78">
        <w:rPr>
          <w:rFonts w:cstheme="minorHAnsi"/>
          <w:b/>
          <w:bCs/>
          <w:rtl/>
        </w:rPr>
        <w:t>یا</w:t>
      </w:r>
      <w:r w:rsidRPr="00FB3E78">
        <w:rPr>
          <w:rFonts w:cstheme="minorHAnsi"/>
          <w:rtl/>
        </w:rPr>
        <w:t>jpg.</w:t>
      </w:r>
      <w:r w:rsidRPr="00FB3E78">
        <w:rPr>
          <w:rFonts w:cstheme="minorHAnsi"/>
          <w:b/>
          <w:bCs/>
          <w:rtl/>
        </w:rPr>
        <w:t>،</w:t>
      </w:r>
      <w:r w:rsidRPr="00FB3E78">
        <w:rPr>
          <w:rFonts w:cstheme="minorHAnsi"/>
          <w:rtl/>
        </w:rPr>
        <w:t xml:space="preserve"> یا </w:t>
      </w:r>
      <w:r w:rsidRPr="00FB3E78">
        <w:rPr>
          <w:rFonts w:cstheme="minorHAnsi"/>
          <w:b/>
          <w:bCs/>
          <w:rtl/>
        </w:rPr>
        <w:t xml:space="preserve">jpeg. یا png. </w:t>
      </w:r>
      <w:r w:rsidRPr="00FB3E78">
        <w:rPr>
          <w:rFonts w:cstheme="minorHAnsi"/>
          <w:rtl/>
        </w:rPr>
        <w:t xml:space="preserve">، با </w:t>
      </w:r>
      <w:r w:rsidRPr="00FB3E78">
        <w:rPr>
          <w:rFonts w:cstheme="minorHAnsi"/>
          <w:b/>
          <w:bCs/>
          <w:rtl/>
        </w:rPr>
        <w:t>حداکثر اندازه 4MB برای هر فایل، نگه دارید.</w:t>
      </w:r>
      <w:r w:rsidRPr="00FB3E78">
        <w:rPr>
          <w:rFonts w:cstheme="minorHAnsi"/>
          <w:rtl/>
        </w:rPr>
        <w:t xml:space="preserve"> فایل های ورد (Word) پذیرفته</w:t>
      </w:r>
      <w:r w:rsidR="00655106" w:rsidRPr="00FB3E78">
        <w:rPr>
          <w:rFonts w:cstheme="minorHAnsi"/>
          <w:rtl/>
        </w:rPr>
        <w:t xml:space="preserve"> </w:t>
      </w:r>
      <w:r w:rsidRPr="00FB3E78">
        <w:rPr>
          <w:rFonts w:cstheme="minorHAnsi"/>
          <w:b/>
          <w:bCs/>
          <w:rtl/>
        </w:rPr>
        <w:t>نخواهند شد</w:t>
      </w:r>
      <w:r w:rsidRPr="00FB3E78">
        <w:rPr>
          <w:rFonts w:cstheme="minorHAnsi"/>
          <w:rtl/>
        </w:rPr>
        <w:t xml:space="preserve"> و نباید از فاصله یا کاراکترها یا علائم غیر قابل شناسایی مانند  &lt; &gt; ? ! / \ ” * : , # % $ ( ) { } + = @ برای نامیدن فایل ها استفاده کرد.</w:t>
      </w:r>
    </w:p>
    <w:sectPr w:rsidR="000E62DB" w:rsidRPr="00FB3E78" w:rsidSect="00F52084">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7EA1" w14:textId="77777777" w:rsidR="00AA0E03" w:rsidRDefault="00AA0E03" w:rsidP="00D97852">
      <w:pPr>
        <w:spacing w:after="0" w:line="240" w:lineRule="auto"/>
      </w:pPr>
      <w:r>
        <w:separator/>
      </w:r>
    </w:p>
  </w:endnote>
  <w:endnote w:type="continuationSeparator" w:id="0">
    <w:p w14:paraId="53292F7C" w14:textId="77777777" w:rsidR="00AA0E03" w:rsidRDefault="00AA0E03"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26ECD311" w:rsidR="00D97852" w:rsidRPr="00F52084" w:rsidRDefault="00F52084" w:rsidP="00F52084">
    <w:pPr>
      <w:pStyle w:val="Footereven"/>
      <w:tabs>
        <w:tab w:val="right" w:pos="9072"/>
      </w:tabs>
    </w:pPr>
    <w:r w:rsidRPr="00F52084">
      <w:t>2025/12180</w:t>
    </w:r>
    <w:r>
      <w:br/>
      <w:t>Persian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C1BB" w14:textId="344D523F" w:rsidR="00F52084" w:rsidRDefault="00F52084" w:rsidP="00F52084">
    <w:pPr>
      <w:pStyle w:val="Footereven"/>
      <w:tabs>
        <w:tab w:val="right" w:pos="9072"/>
      </w:tabs>
    </w:pPr>
    <w:r w:rsidRPr="00F52084">
      <w:t>2025/12180</w:t>
    </w:r>
    <w:r>
      <w:br/>
      <w:t>Persian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C94B" w14:textId="77777777" w:rsidR="00AA0E03" w:rsidRDefault="00AA0E03" w:rsidP="00D97852">
      <w:pPr>
        <w:spacing w:after="0" w:line="240" w:lineRule="auto"/>
      </w:pPr>
      <w:r>
        <w:separator/>
      </w:r>
    </w:p>
  </w:footnote>
  <w:footnote w:type="continuationSeparator" w:id="0">
    <w:p w14:paraId="6BE77117" w14:textId="77777777" w:rsidR="00AA0E03" w:rsidRDefault="00AA0E03"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5A52D6ED"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86C4" w14:textId="6EBEBE3E" w:rsidR="00F52084" w:rsidRDefault="00F52084">
    <w:pPr>
      <w:pStyle w:val="Header"/>
    </w:pPr>
    <w:r>
      <w:rPr>
        <w:noProof/>
      </w:rPr>
      <w:drawing>
        <wp:inline distT="0" distB="0" distL="0" distR="0" wp14:anchorId="26954BEF" wp14:editId="488EC998">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E62DB"/>
    <w:rsid w:val="00152D6C"/>
    <w:rsid w:val="00175B85"/>
    <w:rsid w:val="001A32C5"/>
    <w:rsid w:val="001A6325"/>
    <w:rsid w:val="001B027A"/>
    <w:rsid w:val="002155EE"/>
    <w:rsid w:val="0034209B"/>
    <w:rsid w:val="00376F11"/>
    <w:rsid w:val="0038732B"/>
    <w:rsid w:val="004160F2"/>
    <w:rsid w:val="00417838"/>
    <w:rsid w:val="004279A7"/>
    <w:rsid w:val="00492494"/>
    <w:rsid w:val="004A79C3"/>
    <w:rsid w:val="004B14C8"/>
    <w:rsid w:val="004B40BA"/>
    <w:rsid w:val="004D3CC5"/>
    <w:rsid w:val="004F3322"/>
    <w:rsid w:val="005003E9"/>
    <w:rsid w:val="00514C65"/>
    <w:rsid w:val="00521003"/>
    <w:rsid w:val="005238AB"/>
    <w:rsid w:val="00526ECB"/>
    <w:rsid w:val="005766A1"/>
    <w:rsid w:val="006225C8"/>
    <w:rsid w:val="00655106"/>
    <w:rsid w:val="006659B0"/>
    <w:rsid w:val="006A4B21"/>
    <w:rsid w:val="00703613"/>
    <w:rsid w:val="0071053E"/>
    <w:rsid w:val="0073387B"/>
    <w:rsid w:val="00740B97"/>
    <w:rsid w:val="007520E7"/>
    <w:rsid w:val="00773104"/>
    <w:rsid w:val="007A4778"/>
    <w:rsid w:val="00837E64"/>
    <w:rsid w:val="0084133D"/>
    <w:rsid w:val="008875A6"/>
    <w:rsid w:val="008A2234"/>
    <w:rsid w:val="008C00D0"/>
    <w:rsid w:val="008F11AD"/>
    <w:rsid w:val="009030F4"/>
    <w:rsid w:val="00941BF8"/>
    <w:rsid w:val="00987C9B"/>
    <w:rsid w:val="00A32C18"/>
    <w:rsid w:val="00A84976"/>
    <w:rsid w:val="00A90D1F"/>
    <w:rsid w:val="00AA0E03"/>
    <w:rsid w:val="00AC510C"/>
    <w:rsid w:val="00AF79B6"/>
    <w:rsid w:val="00B21723"/>
    <w:rsid w:val="00B32CF2"/>
    <w:rsid w:val="00B511BB"/>
    <w:rsid w:val="00B85171"/>
    <w:rsid w:val="00BA3E3A"/>
    <w:rsid w:val="00C2775F"/>
    <w:rsid w:val="00C34AA0"/>
    <w:rsid w:val="00C374DA"/>
    <w:rsid w:val="00C954AF"/>
    <w:rsid w:val="00CA1354"/>
    <w:rsid w:val="00D97852"/>
    <w:rsid w:val="00DA1856"/>
    <w:rsid w:val="00DA2840"/>
    <w:rsid w:val="00DA3026"/>
    <w:rsid w:val="00DC7AA5"/>
    <w:rsid w:val="00DF4FFB"/>
    <w:rsid w:val="00E052A0"/>
    <w:rsid w:val="00E403C0"/>
    <w:rsid w:val="00E425FC"/>
    <w:rsid w:val="00E557C5"/>
    <w:rsid w:val="00E62A82"/>
    <w:rsid w:val="00E6437C"/>
    <w:rsid w:val="00E95AD4"/>
    <w:rsid w:val="00EC28D1"/>
    <w:rsid w:val="00F11580"/>
    <w:rsid w:val="00F452EC"/>
    <w:rsid w:val="00F52084"/>
    <w:rsid w:val="00F62497"/>
    <w:rsid w:val="00F761E5"/>
    <w:rsid w:val="00F8058C"/>
    <w:rsid w:val="00FA5F5C"/>
    <w:rsid w:val="00FB3E78"/>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F52084"/>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2025-02-12T06:42:00Z</dcterms:created>
  <dcterms:modified xsi:type="dcterms:W3CDTF">2025-02-24T06:20:00Z</dcterms:modified>
</cp:coreProperties>
</file>