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784CA9" w:rsidRDefault="00E6437C" w:rsidP="008F789D">
      <w:pPr>
        <w:pStyle w:val="Heading1"/>
        <w:spacing w:before="240" w:after="120"/>
        <w:rPr>
          <w:sz w:val="36"/>
          <w:szCs w:val="36"/>
        </w:rPr>
      </w:pPr>
      <w:r>
        <w:rPr>
          <w:color w:val="9C70B7"/>
        </w:rPr>
        <w:t>Studente</w:t>
      </w:r>
      <w:r w:rsidRPr="00FF102E">
        <w:rPr>
          <w:color w:val="7030A0"/>
          <w:sz w:val="36"/>
          <w:szCs w:val="36"/>
        </w:rPr>
        <w:t xml:space="preserve"> </w:t>
      </w:r>
      <w:r>
        <w:rPr>
          <w:color w:val="9C70B7"/>
        </w:rPr>
        <w:t>kontrolelys vir WACE Taalaansoeke</w:t>
      </w:r>
    </w:p>
    <w:p w14:paraId="320B49C7" w14:textId="6D17FC21" w:rsidR="00D97852" w:rsidRDefault="00F452EC" w:rsidP="008F789D">
      <w:pPr>
        <w:spacing w:after="0"/>
      </w:pPr>
      <w:r>
        <w:t xml:space="preserve">Gebruik hierdie kontrolelys om alles gereed te kry voor jy begin met jou </w:t>
      </w:r>
      <w:r>
        <w:rPr>
          <w:i/>
        </w:rPr>
        <w:t>Aansoek vir toestemming om in te skryf vir 'n WACE Taalkursus</w:t>
      </w:r>
      <w:r>
        <w:t xml:space="preserve"> </w:t>
      </w:r>
      <w:r>
        <w:rPr>
          <w:i/>
        </w:rPr>
        <w:t>Taalaansoek</w:t>
      </w:r>
      <w:r>
        <w:t>). Indien jy enige vrae het, vra jou ouer/s of voog/de, jou taalonderwyser of skooladministrasie, of jy kan die Skool Kurrikulum en Standaarde Owerheid (die Owerheid) epos by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 w:rsidR="00637B71">
        <w:t xml:space="preserve">. </w:t>
      </w:r>
      <w:r>
        <w:t xml:space="preserve">'n omvattende Studentegids kan gevind word op die </w:t>
      </w:r>
      <w:hyperlink r:id="rId8" w:history="1">
        <w:r>
          <w:rPr>
            <w:rStyle w:val="Hyperlink"/>
            <w:color w:val="7030A0"/>
          </w:rPr>
          <w:t>WACE Taalaansoek webblad</w:t>
        </w:r>
        <w:r w:rsidRPr="006C1575">
          <w:rPr>
            <w:rStyle w:val="Hyperlink"/>
            <w:color w:val="7030A0"/>
            <w:u w:val="none"/>
          </w:rPr>
          <w:t xml:space="preserve"> </w:t>
        </w:r>
        <w:r>
          <w:rPr>
            <w:rStyle w:val="Hyperlink"/>
            <w:color w:val="7030A0"/>
          </w:rPr>
          <w:t>(https://www.scsa.wa.edu.au/sirs-and-srms-info/srms-information/wace-language-applications</w:t>
        </w:r>
      </w:hyperlink>
      <w:r w:rsidR="00637B71">
        <w:t>)</w:t>
      </w:r>
    </w:p>
    <w:p w14:paraId="761A3088" w14:textId="2F6DBF35" w:rsidR="00D97852" w:rsidRPr="00F17D4A" w:rsidRDefault="00F17D4A" w:rsidP="000B7EB6">
      <w:pPr>
        <w:tabs>
          <w:tab w:val="left" w:pos="4140"/>
        </w:tabs>
        <w:spacing w:before="360"/>
        <w:ind w:left="454"/>
        <w:rPr>
          <w:rFonts w:ascii="Calibri" w:hAnsi="Calibri"/>
          <w:b/>
          <w:color w:val="7030A0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23C1E6D3" wp14:editId="2E78433E">
            <wp:simplePos x="0" y="0"/>
            <wp:positionH relativeFrom="column">
              <wp:posOffset>4445</wp:posOffset>
            </wp:positionH>
            <wp:positionV relativeFrom="paragraph">
              <wp:posOffset>136525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>Teken aan op die studente webblad</w:t>
      </w:r>
    </w:p>
    <w:p w14:paraId="65C4B80E" w14:textId="17AE6038" w:rsidR="00D97852" w:rsidRDefault="00D97852" w:rsidP="008F789D">
      <w:pPr>
        <w:spacing w:after="0"/>
      </w:pPr>
      <w:r>
        <w:t xml:space="preserve">Om aan te teken op die </w:t>
      </w:r>
      <w:r w:rsidR="004279A7" w:rsidRPr="001E040E">
        <w:rPr>
          <w:rStyle w:val="hyperlinkChar"/>
          <w:color w:val="580F8B"/>
          <w:sz w:val="22"/>
          <w:u w:val="single"/>
        </w:rPr>
        <w:t>studente webblad</w:t>
      </w:r>
      <w:r w:rsidR="00637B71">
        <w:rPr>
          <w:rStyle w:val="hyperlinkChar"/>
          <w:color w:val="7030A0"/>
          <w:sz w:val="22"/>
        </w:rPr>
        <w:t xml:space="preserve"> </w:t>
      </w:r>
      <w:hyperlink r:id="rId11" w:history="1">
        <w:r w:rsidR="00637B71" w:rsidRPr="00772370">
          <w:rPr>
            <w:rStyle w:val="Hyperlink"/>
          </w:rPr>
          <w:t>https://studentportal.scsa.wa.edu.au</w:t>
        </w:r>
      </w:hyperlink>
      <w:r>
        <w:t xml:space="preserve">, benodig jy jou </w:t>
      </w:r>
      <w:r w:rsidRPr="004657BF">
        <w:rPr>
          <w:b/>
        </w:rPr>
        <w:t>WA studentenommer</w:t>
      </w:r>
      <w:r>
        <w:t xml:space="preserve">, wat jy op jou skoolrapport/e sal vind. Dit kan ook op jou SmartRider wees. Jy benodig ook </w:t>
      </w:r>
      <w:r>
        <w:rPr>
          <w:b/>
        </w:rPr>
        <w:t>'n persoonlike eposadres</w:t>
      </w:r>
      <w:r>
        <w:t xml:space="preserve"> en</w:t>
      </w:r>
      <w:r w:rsidR="00637B71">
        <w:t xml:space="preserve"> </w:t>
      </w:r>
      <w:r>
        <w:rPr>
          <w:rFonts w:ascii="Calibri" w:hAnsi="Calibri"/>
        </w:rPr>
        <w:t xml:space="preserve">moet toegang kan hê tot jou persoonlike eposrekening wanneer jy jou </w:t>
      </w:r>
      <w:r>
        <w:rPr>
          <w:rFonts w:ascii="Calibri" w:hAnsi="Calibri"/>
          <w:i/>
        </w:rPr>
        <w:t>Taalaansoek voltooi</w:t>
      </w:r>
      <w:r w:rsidR="00637B71">
        <w:rPr>
          <w:rFonts w:ascii="Calibri" w:hAnsi="Calibri"/>
          <w:i/>
        </w:rPr>
        <w:t xml:space="preserve">. </w:t>
      </w:r>
      <w:r>
        <w:t>Deur</w:t>
      </w:r>
      <w:r w:rsidR="00637B71">
        <w:t xml:space="preserve"> </w:t>
      </w:r>
      <w:r>
        <w:rPr>
          <w:rFonts w:ascii="Calibri" w:hAnsi="Calibri"/>
        </w:rPr>
        <w:t xml:space="preserve">'n persoonlike eposadres te </w:t>
      </w:r>
      <w:r>
        <w:t>gebruik is dit moontlik om eposse te ontvang nadat jy skool verlaat het, en jou skool</w:t>
      </w:r>
      <w:r w:rsidR="00637B71">
        <w:t xml:space="preserve"> </w:t>
      </w:r>
      <w:r>
        <w:t>eposadres verval het.</w:t>
      </w:r>
    </w:p>
    <w:p w14:paraId="46D5EB98" w14:textId="45E89E81" w:rsidR="00D97852" w:rsidRPr="00F17D4A" w:rsidRDefault="00F17D4A" w:rsidP="00F17D4A">
      <w:pPr>
        <w:spacing w:before="360"/>
        <w:ind w:left="454"/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4384" behindDoc="1" locked="0" layoutInCell="1" allowOverlap="1" wp14:anchorId="1CC4FB76" wp14:editId="06686D37">
            <wp:simplePos x="0" y="0"/>
            <wp:positionH relativeFrom="column">
              <wp:posOffset>4445</wp:posOffset>
            </wp:positionH>
            <wp:positionV relativeFrom="paragraph">
              <wp:posOffset>153035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F17D4A">
        <w:rPr>
          <w:rFonts w:ascii="Calibri" w:hAnsi="Calibri"/>
          <w:b/>
          <w:color w:val="7030A0"/>
        </w:rPr>
        <w:t>Opvoedkundige</w:t>
      </w:r>
      <w:r w:rsidR="00D97852">
        <w:rPr>
          <w:rFonts w:ascii="Calibri" w:hAnsi="Calibri"/>
          <w:b/>
          <w:color w:val="7030A0"/>
        </w:rPr>
        <w:t xml:space="preserve"> inligting</w:t>
      </w:r>
    </w:p>
    <w:p w14:paraId="17BBFF63" w14:textId="74B95116" w:rsidR="00D97852" w:rsidRPr="00DA7631" w:rsidRDefault="00EC28D1" w:rsidP="008F789D">
      <w:pPr>
        <w:spacing w:after="0"/>
      </w:pPr>
      <w:r>
        <w:t>Jy moet die volgende opvoedkundige inligting voorsien:</w:t>
      </w:r>
    </w:p>
    <w:p w14:paraId="2241324A" w14:textId="77777777" w:rsidR="00D97852" w:rsidRPr="00DA7631" w:rsidRDefault="00D97852" w:rsidP="008F789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</w:pPr>
      <w:r>
        <w:t>details van die skole wat jy bygewoon het vir elke skooljaar voor Pre-Primêr:</w:t>
      </w:r>
    </w:p>
    <w:p w14:paraId="3A32F2A3" w14:textId="77777777" w:rsidR="00D97852" w:rsidRPr="00DA7631" w:rsidRDefault="00D97852" w:rsidP="008F789D">
      <w:pPr>
        <w:pStyle w:val="ListParagraph"/>
        <w:numPr>
          <w:ilvl w:val="0"/>
          <w:numId w:val="2"/>
        </w:numPr>
        <w:spacing w:after="120"/>
      </w:pPr>
      <w:r>
        <w:t>naam van die skool</w:t>
      </w:r>
    </w:p>
    <w:p w14:paraId="4F932211" w14:textId="0D89C32D" w:rsidR="00D97852" w:rsidRPr="00DA7631" w:rsidRDefault="00D97852" w:rsidP="008F789D">
      <w:pPr>
        <w:pStyle w:val="ListParagraph"/>
        <w:numPr>
          <w:ilvl w:val="0"/>
          <w:numId w:val="2"/>
        </w:numPr>
        <w:spacing w:after="120"/>
      </w:pPr>
      <w:r>
        <w:t xml:space="preserve">hooftaal gebruik vir onderrig by die skool </w:t>
      </w:r>
    </w:p>
    <w:p w14:paraId="5A8ED19F" w14:textId="3062DDAF" w:rsidR="00D97852" w:rsidRDefault="00D97852" w:rsidP="008F789D">
      <w:pPr>
        <w:pStyle w:val="ListParagraph"/>
        <w:numPr>
          <w:ilvl w:val="0"/>
          <w:numId w:val="2"/>
        </w:numPr>
        <w:spacing w:after="120"/>
      </w:pPr>
      <w:r>
        <w:t>taal/tale gestudeer (indien enige)</w:t>
      </w:r>
    </w:p>
    <w:p w14:paraId="340CACBC" w14:textId="5EADD85D" w:rsidR="00D97852" w:rsidRPr="00DA7631" w:rsidRDefault="00D97852" w:rsidP="008F789D">
      <w:pPr>
        <w:pStyle w:val="ListParagraph"/>
        <w:numPr>
          <w:ilvl w:val="0"/>
          <w:numId w:val="2"/>
        </w:numPr>
        <w:spacing w:after="120"/>
      </w:pPr>
      <w:r>
        <w:t>ure van taalstudie per week (indien enige)</w:t>
      </w:r>
    </w:p>
    <w:p w14:paraId="654B7851" w14:textId="121574FD" w:rsidR="00D97852" w:rsidRDefault="00D97852" w:rsidP="008F789D">
      <w:pPr>
        <w:pStyle w:val="ListParagraph"/>
        <w:numPr>
          <w:ilvl w:val="0"/>
          <w:numId w:val="1"/>
        </w:numPr>
        <w:spacing w:after="0"/>
      </w:pPr>
      <w:r>
        <w:t>skoolrapport/e vir jare waar jy skool bygewoon het buitekant Australië (indien enige)</w:t>
      </w:r>
      <w:r w:rsidR="00637B71">
        <w:t>.</w:t>
      </w:r>
    </w:p>
    <w:p w14:paraId="1B53BB55" w14:textId="3783F40B" w:rsidR="00D97852" w:rsidRPr="00F17D4A" w:rsidRDefault="00F17D4A" w:rsidP="00F17D4A">
      <w:pPr>
        <w:spacing w:before="360"/>
        <w:ind w:left="454"/>
        <w:rPr>
          <w:noProof/>
        </w:rPr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5408" behindDoc="1" locked="0" layoutInCell="1" allowOverlap="1" wp14:anchorId="4E10F695" wp14:editId="5367E8CC">
            <wp:simplePos x="0" y="0"/>
            <wp:positionH relativeFrom="column">
              <wp:posOffset>4445</wp:posOffset>
            </wp:positionH>
            <wp:positionV relativeFrom="paragraph">
              <wp:posOffset>154940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F17D4A">
        <w:rPr>
          <w:rFonts w:ascii="Calibri" w:hAnsi="Calibri"/>
          <w:b/>
          <w:color w:val="7030A0"/>
        </w:rPr>
        <w:t>Verblyfinligting</w:t>
      </w:r>
    </w:p>
    <w:p w14:paraId="764661AD" w14:textId="7C3AC402" w:rsidR="00D97852" w:rsidRPr="00DA7631" w:rsidRDefault="00D97852" w:rsidP="008F789D">
      <w:pPr>
        <w:spacing w:after="0"/>
      </w:pPr>
      <w:r>
        <w:t>Jy moet die volgende verblyfinligting voorsien:</w:t>
      </w:r>
    </w:p>
    <w:p w14:paraId="051E13BA" w14:textId="77777777" w:rsidR="00D97852" w:rsidRPr="00DA7631" w:rsidRDefault="00D97852" w:rsidP="008F789D">
      <w:pPr>
        <w:pStyle w:val="ListParagraph"/>
        <w:numPr>
          <w:ilvl w:val="0"/>
          <w:numId w:val="1"/>
        </w:numPr>
        <w:spacing w:after="120"/>
      </w:pPr>
      <w:r>
        <w:t>lande waar jy gewoon het</w:t>
      </w:r>
    </w:p>
    <w:p w14:paraId="6DE76D02" w14:textId="4761CF7B" w:rsidR="00D97852" w:rsidRDefault="00D97852" w:rsidP="008F789D">
      <w:pPr>
        <w:pStyle w:val="ListParagraph"/>
        <w:numPr>
          <w:ilvl w:val="0"/>
          <w:numId w:val="1"/>
        </w:numPr>
        <w:spacing w:after="0"/>
      </w:pPr>
      <w:r>
        <w:t>lande wat jy besoek het/na gereis het/vakansie gehou het, insluitende die rede/s daarvoor en duur van besoek/e in die land/e. Dit sluit slegs lande in waar die taal wat gepraat word dieselfde is as die een waarvoor jy aansoek doen</w:t>
      </w:r>
      <w:r w:rsidR="00637B71">
        <w:t>.</w:t>
      </w:r>
    </w:p>
    <w:p w14:paraId="3D117A8E" w14:textId="707D8245" w:rsidR="00D97852" w:rsidRPr="00F17D4A" w:rsidRDefault="00F17D4A" w:rsidP="00F17D4A">
      <w:pPr>
        <w:spacing w:before="360"/>
        <w:ind w:left="454"/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6432" behindDoc="1" locked="0" layoutInCell="1" allowOverlap="1" wp14:anchorId="0E0E4337" wp14:editId="71AEB809">
            <wp:simplePos x="0" y="0"/>
            <wp:positionH relativeFrom="column">
              <wp:posOffset>4445</wp:posOffset>
            </wp:positionH>
            <wp:positionV relativeFrom="paragraph">
              <wp:posOffset>150495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F17D4A">
        <w:rPr>
          <w:rFonts w:ascii="Calibri" w:hAnsi="Calibri"/>
          <w:b/>
          <w:color w:val="7030A0"/>
        </w:rPr>
        <w:t>Taalkundige</w:t>
      </w:r>
      <w:r w:rsidR="00D97852">
        <w:rPr>
          <w:rFonts w:ascii="Calibri" w:hAnsi="Calibri"/>
          <w:b/>
          <w:color w:val="7030A0"/>
        </w:rPr>
        <w:t xml:space="preserve"> agtergrond</w:t>
      </w:r>
    </w:p>
    <w:p w14:paraId="6297644A" w14:textId="59B2C1BA" w:rsidR="00D97852" w:rsidRPr="00DA7631" w:rsidRDefault="00D97852" w:rsidP="008F789D">
      <w:pPr>
        <w:spacing w:after="0"/>
      </w:pPr>
      <w:r>
        <w:t>Jy moet die volgende taalkundige details verskaf:</w:t>
      </w:r>
    </w:p>
    <w:p w14:paraId="64EF4864" w14:textId="77777777" w:rsidR="00D97852" w:rsidRDefault="00D97852" w:rsidP="008F789D">
      <w:pPr>
        <w:pStyle w:val="ListParagraph"/>
        <w:numPr>
          <w:ilvl w:val="0"/>
          <w:numId w:val="1"/>
        </w:numPr>
        <w:spacing w:after="120"/>
      </w:pPr>
      <w:r>
        <w:t>die eerste taal/tale wat jy geleer het om te praat</w:t>
      </w:r>
    </w:p>
    <w:p w14:paraId="4AB9188B" w14:textId="0DBD82D8" w:rsidR="00D97852" w:rsidRDefault="00D97852" w:rsidP="008F789D">
      <w:pPr>
        <w:pStyle w:val="ListParagraph"/>
        <w:numPr>
          <w:ilvl w:val="0"/>
          <w:numId w:val="1"/>
        </w:numPr>
        <w:spacing w:after="120"/>
      </w:pPr>
      <w:r>
        <w:t>ander taal/tale wat jy praat, lees en skryf</w:t>
      </w:r>
    </w:p>
    <w:p w14:paraId="39EF5BC5" w14:textId="2179D8BB" w:rsidR="00D97852" w:rsidRDefault="00D97852" w:rsidP="008F789D">
      <w:pPr>
        <w:pStyle w:val="ListParagraph"/>
        <w:numPr>
          <w:ilvl w:val="0"/>
          <w:numId w:val="1"/>
        </w:numPr>
        <w:spacing w:after="120"/>
      </w:pPr>
      <w:r>
        <w:t>die taal/tale wat jy praat met jou ouer/s of voog/de en met jou broers en susters en vriende</w:t>
      </w:r>
    </w:p>
    <w:p w14:paraId="0B2062A4" w14:textId="3CB33125" w:rsidR="00175B85" w:rsidRDefault="00175B85" w:rsidP="008F789D">
      <w:pPr>
        <w:pStyle w:val="ListParagraph"/>
        <w:numPr>
          <w:ilvl w:val="0"/>
          <w:numId w:val="1"/>
        </w:numPr>
        <w:spacing w:after="0"/>
      </w:pPr>
      <w:r>
        <w:t>die taal /tale wat jou ouer/s en voog/de praat</w:t>
      </w:r>
      <w:r w:rsidR="00637B71">
        <w:t>.</w:t>
      </w:r>
    </w:p>
    <w:p w14:paraId="37B3D081" w14:textId="0852C23A" w:rsidR="008F789D" w:rsidRDefault="008F789D">
      <w:pPr>
        <w:spacing w:after="160" w:line="259" w:lineRule="auto"/>
      </w:pPr>
      <w:r>
        <w:br w:type="page"/>
      </w:r>
    </w:p>
    <w:p w14:paraId="2EA07526" w14:textId="6BC3B39C" w:rsidR="00D97852" w:rsidRPr="00A04C66" w:rsidRDefault="00F17D4A" w:rsidP="00F17D4A">
      <w:pPr>
        <w:spacing w:before="360"/>
        <w:ind w:left="454"/>
        <w:rPr>
          <w:noProof/>
        </w:rPr>
      </w:pPr>
      <w:r w:rsidRPr="00F17D4A">
        <w:rPr>
          <w:rFonts w:ascii="Calibri" w:hAnsi="Calibri"/>
          <w:b/>
          <w:color w:val="7030A0"/>
        </w:rPr>
        <w:lastRenderedPageBreak/>
        <w:drawing>
          <wp:anchor distT="0" distB="0" distL="114300" distR="114300" simplePos="0" relativeHeight="251667456" behindDoc="1" locked="0" layoutInCell="1" allowOverlap="1" wp14:anchorId="4220DC14" wp14:editId="5551B22F">
            <wp:simplePos x="0" y="0"/>
            <wp:positionH relativeFrom="column">
              <wp:posOffset>4445</wp:posOffset>
            </wp:positionH>
            <wp:positionV relativeFrom="paragraph">
              <wp:posOffset>-114300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F17D4A">
        <w:rPr>
          <w:rFonts w:ascii="Calibri" w:hAnsi="Calibri"/>
          <w:b/>
          <w:color w:val="7030A0"/>
        </w:rPr>
        <w:t>Ondersteunende</w:t>
      </w:r>
      <w:r w:rsidR="00D97852" w:rsidRPr="00A04C66">
        <w:rPr>
          <w:rFonts w:ascii="Calibri" w:hAnsi="Calibri"/>
          <w:b/>
          <w:color w:val="7030A0"/>
        </w:rPr>
        <w:t xml:space="preserve"> dokumente</w:t>
      </w:r>
    </w:p>
    <w:p w14:paraId="5A2A7AD0" w14:textId="7911600C" w:rsidR="00F452EC" w:rsidRPr="00DA7631" w:rsidRDefault="00175B85" w:rsidP="008F789D">
      <w:pPr>
        <w:spacing w:after="0"/>
      </w:pPr>
      <w:r>
        <w:t>Jy moet die volgende dokumente afneem of skandeer om op te laai in jou aansoek:</w:t>
      </w:r>
    </w:p>
    <w:p w14:paraId="2AB675F9" w14:textId="0C3AC439" w:rsidR="00F452EC" w:rsidRDefault="00F452EC" w:rsidP="008F789D">
      <w:pPr>
        <w:pStyle w:val="ListParagraph"/>
        <w:numPr>
          <w:ilvl w:val="0"/>
          <w:numId w:val="1"/>
        </w:numPr>
        <w:spacing w:after="120"/>
      </w:pPr>
      <w:r>
        <w:t xml:space="preserve">voltooide </w:t>
      </w:r>
      <w:r>
        <w:rPr>
          <w:i/>
        </w:rPr>
        <w:t xml:space="preserve">Ouer/Voog Erkennings </w:t>
      </w:r>
      <w:r>
        <w:t>vorm - verpligtend</w:t>
      </w:r>
    </w:p>
    <w:p w14:paraId="34D8A753" w14:textId="567ABD02" w:rsidR="00F452EC" w:rsidRDefault="00F452EC" w:rsidP="008F789D">
      <w:pPr>
        <w:pStyle w:val="ListParagraph"/>
        <w:numPr>
          <w:ilvl w:val="0"/>
          <w:numId w:val="1"/>
        </w:numPr>
        <w:spacing w:after="120"/>
      </w:pPr>
      <w:r>
        <w:t>paspoort</w:t>
      </w:r>
      <w:r w:rsidR="00637B71">
        <w:t>-</w:t>
      </w:r>
      <w:r>
        <w:t>identifikasiebladsy - indien jy gebore is in 'n ander land of indien jy buitekant Australië gewoon het</w:t>
      </w:r>
    </w:p>
    <w:p w14:paraId="7697FB22" w14:textId="77777777" w:rsidR="00F452EC" w:rsidRPr="00DA7631" w:rsidRDefault="00F452EC" w:rsidP="008F789D">
      <w:pPr>
        <w:pStyle w:val="ListParagraph"/>
        <w:numPr>
          <w:ilvl w:val="0"/>
          <w:numId w:val="1"/>
        </w:numPr>
        <w:spacing w:after="120"/>
      </w:pPr>
      <w:r>
        <w:t>skoolrapport/e - indien jy 'n skool/skole buitekant Australië bygewoon het</w:t>
      </w:r>
    </w:p>
    <w:p w14:paraId="3F8A3B57" w14:textId="787AF8B9" w:rsidR="00F452EC" w:rsidRPr="00DA7631" w:rsidRDefault="00F452EC" w:rsidP="008F789D">
      <w:pPr>
        <w:pStyle w:val="ListParagraph"/>
        <w:numPr>
          <w:ilvl w:val="0"/>
          <w:numId w:val="1"/>
        </w:numPr>
        <w:spacing w:after="120"/>
        <w:ind w:left="357" w:hanging="357"/>
      </w:pPr>
      <w:r>
        <w:t>internasionale bewegingsrekord/s - indien jy gewoon of gereeld gereis het na lande of plekke waar die taal waarvoor jy aansoek doen gepraat word (en indien versoek deur die Owerheid)</w:t>
      </w:r>
      <w:r w:rsidR="00637B71">
        <w:t>.</w:t>
      </w:r>
    </w:p>
    <w:p w14:paraId="1485DE4E" w14:textId="2A9EB03C" w:rsidR="000E62DB" w:rsidRDefault="00E403C0" w:rsidP="008F789D">
      <w:pPr>
        <w:spacing w:after="0"/>
      </w:pPr>
      <w:r w:rsidRPr="00DA7631">
        <w:t xml:space="preserve">Stoor die ondersteunende dokumente op jou rekenaar of mobiele toestel </w:t>
      </w:r>
      <w:r>
        <w:rPr>
          <w:b/>
        </w:rPr>
        <w:t>as pdf</w:t>
      </w:r>
      <w:r w:rsidRPr="00DA7631">
        <w:t xml:space="preserve">, </w:t>
      </w:r>
      <w:r>
        <w:rPr>
          <w:b/>
        </w:rPr>
        <w:t>jpg</w:t>
      </w:r>
      <w:r w:rsidRPr="00DA7631">
        <w:t xml:space="preserve">, </w:t>
      </w:r>
      <w:r>
        <w:rPr>
          <w:b/>
        </w:rPr>
        <w:t>jpeg</w:t>
      </w:r>
      <w:r w:rsidRPr="00DA7631">
        <w:t xml:space="preserve"> of </w:t>
      </w:r>
      <w:r>
        <w:rPr>
          <w:b/>
        </w:rPr>
        <w:t xml:space="preserve">png </w:t>
      </w:r>
      <w:r w:rsidRPr="00DA7631">
        <w:t xml:space="preserve">lêers, met </w:t>
      </w:r>
      <w:r>
        <w:rPr>
          <w:b/>
        </w:rPr>
        <w:t>'n maksimum grootte van 4MB vir elke lêer</w:t>
      </w:r>
      <w:r w:rsidR="00637B71">
        <w:rPr>
          <w:b/>
        </w:rPr>
        <w:t>.</w:t>
      </w:r>
      <w:r>
        <w:t xml:space="preserve"> Word dokumente sal nie </w:t>
      </w:r>
      <w:r>
        <w:rPr>
          <w:b/>
        </w:rPr>
        <w:t>aanvaar word nie</w:t>
      </w:r>
      <w:r>
        <w:t xml:space="preserve"> en spasies of onherkenbare karakters of simbole soos &lt;&gt;?!/\"*:,#%$(){}+=@ moet nie gebruik word om lêers te benoem nie</w:t>
      </w:r>
      <w:r w:rsidR="00637B71">
        <w:t>.</w:t>
      </w:r>
    </w:p>
    <w:sectPr w:rsidR="000E62DB" w:rsidSect="008F789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C212" w14:textId="77777777" w:rsidR="00D34CBB" w:rsidRDefault="00D34CBB" w:rsidP="00D97852">
      <w:pPr>
        <w:spacing w:after="0" w:line="240" w:lineRule="auto"/>
      </w:pPr>
      <w:r>
        <w:separator/>
      </w:r>
    </w:p>
  </w:endnote>
  <w:endnote w:type="continuationSeparator" w:id="0">
    <w:p w14:paraId="06A4901A" w14:textId="77777777" w:rsidR="00D34CBB" w:rsidRDefault="00D34CBB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0B22F9F5" w:rsidR="00D97852" w:rsidRPr="008F789D" w:rsidRDefault="008F789D" w:rsidP="008F789D">
    <w:pPr>
      <w:pStyle w:val="Footereven"/>
      <w:tabs>
        <w:tab w:val="right" w:pos="9072"/>
      </w:tabs>
    </w:pPr>
    <w:r>
      <w:t>2025/12145</w:t>
    </w:r>
    <w:r>
      <w:br/>
      <w:t>Afrikaans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51A2" w14:textId="7232B8FF" w:rsidR="008F789D" w:rsidRDefault="008F789D" w:rsidP="008F789D">
    <w:pPr>
      <w:pStyle w:val="Footereven"/>
      <w:tabs>
        <w:tab w:val="right" w:pos="9072"/>
      </w:tabs>
    </w:pPr>
    <w:r>
      <w:t>2025/12145</w:t>
    </w:r>
    <w:r>
      <w:br/>
      <w:t>Afrikaans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6078" w14:textId="77777777" w:rsidR="00D34CBB" w:rsidRDefault="00D34CBB" w:rsidP="00D97852">
      <w:pPr>
        <w:spacing w:after="0" w:line="240" w:lineRule="auto"/>
      </w:pPr>
      <w:r>
        <w:separator/>
      </w:r>
    </w:p>
  </w:footnote>
  <w:footnote w:type="continuationSeparator" w:id="0">
    <w:p w14:paraId="1A257447" w14:textId="77777777" w:rsidR="00D34CBB" w:rsidRDefault="00D34CBB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3A9EDCF2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6D9B" w14:textId="7B8EF5BE" w:rsidR="006B11C5" w:rsidRDefault="006B11C5">
    <w:pPr>
      <w:pStyle w:val="Header"/>
    </w:pPr>
    <w:r>
      <w:rPr>
        <w:noProof/>
      </w:rPr>
      <w:drawing>
        <wp:inline distT="0" distB="0" distL="0" distR="0" wp14:anchorId="36768551" wp14:editId="7BE541AC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84415"/>
    <w:rsid w:val="00093C87"/>
    <w:rsid w:val="000967E3"/>
    <w:rsid w:val="000B7EB6"/>
    <w:rsid w:val="000E62DB"/>
    <w:rsid w:val="001309DE"/>
    <w:rsid w:val="00152D6C"/>
    <w:rsid w:val="00175B85"/>
    <w:rsid w:val="001A25C7"/>
    <w:rsid w:val="001A32C5"/>
    <w:rsid w:val="001A6325"/>
    <w:rsid w:val="001E040E"/>
    <w:rsid w:val="002155EE"/>
    <w:rsid w:val="00216822"/>
    <w:rsid w:val="002475CF"/>
    <w:rsid w:val="002900E3"/>
    <w:rsid w:val="0034209B"/>
    <w:rsid w:val="0038732B"/>
    <w:rsid w:val="004160F2"/>
    <w:rsid w:val="00417838"/>
    <w:rsid w:val="004279A7"/>
    <w:rsid w:val="00492494"/>
    <w:rsid w:val="004939B7"/>
    <w:rsid w:val="004A79C3"/>
    <w:rsid w:val="004B40BA"/>
    <w:rsid w:val="004D3CC5"/>
    <w:rsid w:val="004F2D06"/>
    <w:rsid w:val="004F3322"/>
    <w:rsid w:val="005003E9"/>
    <w:rsid w:val="00514C65"/>
    <w:rsid w:val="00521003"/>
    <w:rsid w:val="005238AB"/>
    <w:rsid w:val="00526ECB"/>
    <w:rsid w:val="005766A1"/>
    <w:rsid w:val="00603254"/>
    <w:rsid w:val="006225C8"/>
    <w:rsid w:val="00636998"/>
    <w:rsid w:val="00637B71"/>
    <w:rsid w:val="006659B0"/>
    <w:rsid w:val="006B11C5"/>
    <w:rsid w:val="006C1575"/>
    <w:rsid w:val="00703613"/>
    <w:rsid w:val="0073387B"/>
    <w:rsid w:val="00740B97"/>
    <w:rsid w:val="007520E7"/>
    <w:rsid w:val="007A4778"/>
    <w:rsid w:val="00837E64"/>
    <w:rsid w:val="0084133D"/>
    <w:rsid w:val="008704CE"/>
    <w:rsid w:val="008875A6"/>
    <w:rsid w:val="008A2234"/>
    <w:rsid w:val="008C00D0"/>
    <w:rsid w:val="008F11AD"/>
    <w:rsid w:val="008F789D"/>
    <w:rsid w:val="009030F4"/>
    <w:rsid w:val="0093746E"/>
    <w:rsid w:val="00941BF8"/>
    <w:rsid w:val="00987C9B"/>
    <w:rsid w:val="00A00AC9"/>
    <w:rsid w:val="00A02261"/>
    <w:rsid w:val="00A04C66"/>
    <w:rsid w:val="00A319E9"/>
    <w:rsid w:val="00A32C18"/>
    <w:rsid w:val="00A3731C"/>
    <w:rsid w:val="00A90D1F"/>
    <w:rsid w:val="00AC510C"/>
    <w:rsid w:val="00AF79B6"/>
    <w:rsid w:val="00B21723"/>
    <w:rsid w:val="00B32CF2"/>
    <w:rsid w:val="00B511BB"/>
    <w:rsid w:val="00B85171"/>
    <w:rsid w:val="00BA3E3A"/>
    <w:rsid w:val="00C34AA0"/>
    <w:rsid w:val="00C374DA"/>
    <w:rsid w:val="00CC4134"/>
    <w:rsid w:val="00D34CBB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17D4A"/>
    <w:rsid w:val="00F452EC"/>
    <w:rsid w:val="00F761E5"/>
    <w:rsid w:val="00FA030C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8F789D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2025-02-12T04:34:00Z</dcterms:created>
  <dcterms:modified xsi:type="dcterms:W3CDTF">2025-02-24T05:41:00Z</dcterms:modified>
</cp:coreProperties>
</file>